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DF" w:rsidRPr="00573D75" w:rsidRDefault="001B3CC1" w:rsidP="001B3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75">
        <w:rPr>
          <w:rFonts w:ascii="Times New Roman" w:hAnsi="Times New Roman" w:cs="Times New Roman"/>
          <w:b/>
          <w:sz w:val="28"/>
          <w:szCs w:val="28"/>
        </w:rPr>
        <w:t>Положение о конкурсе «Портфолио» 2019-2020 гг.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обучающегося – это комплекс документов, представляющих совокупность сертифицированных или </w:t>
      </w: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несертифицированных</w:t>
      </w: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обучающихся.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3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портфолио</w:t>
      </w: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собрать, систематизировать и зафиксировать результаты развития обучающегося,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составления Портфолио являются: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и поощрять высокую учебную мотивацию обучающихся;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-поощрять их активность и самостоятельность, расширять возможности обучения и самообучения;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навыки рефлексивной и оценочной (в том числе </w:t>
      </w:r>
      <w:proofErr w:type="spellStart"/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самооценочной</w:t>
      </w:r>
      <w:proofErr w:type="spellEnd"/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деятельности обучающихся;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возрастные особенности развития универсальных учебных действий обучающегося по ступеням обучения;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1B3CC1" w:rsidRPr="001B3CC1" w:rsidRDefault="001B3CC1" w:rsidP="001B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вовлекать обучающихся и их родителей в оценочную деятельность на основе проблемного анализа, рефлексии.</w:t>
      </w:r>
    </w:p>
    <w:p w:rsidR="001B3CC1" w:rsidRDefault="001B3CC1" w:rsidP="002D6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3CC1">
        <w:rPr>
          <w:rFonts w:ascii="Times New Roman" w:hAnsi="Times New Roman" w:cs="Times New Roman"/>
          <w:b/>
          <w:sz w:val="24"/>
          <w:szCs w:val="24"/>
        </w:rPr>
        <w:t>Цель конкурса «Портфолио»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CC1" w:rsidRDefault="001B3CC1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из числа обучающихся школы одаренных, замотивированных, творчески активных, личностно-ориентированных</w:t>
      </w:r>
      <w:r w:rsidR="002D651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CD5" w:rsidRDefault="001B3CC1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банк претендентов на стипендию Главы города, </w:t>
      </w:r>
      <w:r w:rsidR="002D6515">
        <w:rPr>
          <w:rFonts w:ascii="Times New Roman" w:hAnsi="Times New Roman" w:cs="Times New Roman"/>
          <w:sz w:val="24"/>
          <w:szCs w:val="24"/>
        </w:rPr>
        <w:t>пое</w:t>
      </w:r>
      <w:r w:rsidR="00920CD5">
        <w:rPr>
          <w:rFonts w:ascii="Times New Roman" w:hAnsi="Times New Roman" w:cs="Times New Roman"/>
          <w:sz w:val="24"/>
          <w:szCs w:val="24"/>
        </w:rPr>
        <w:t>здок в</w:t>
      </w:r>
      <w:r w:rsidR="002D6515">
        <w:rPr>
          <w:rFonts w:ascii="Times New Roman" w:hAnsi="Times New Roman" w:cs="Times New Roman"/>
          <w:sz w:val="24"/>
          <w:szCs w:val="24"/>
        </w:rPr>
        <w:t xml:space="preserve"> ВДЦ «Орленок», ВДЦ «Артек» и т.д.</w:t>
      </w:r>
    </w:p>
    <w:p w:rsidR="005B0663" w:rsidRDefault="005B0663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5B0663" w:rsidRDefault="005B0663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класс;</w:t>
      </w:r>
    </w:p>
    <w:p w:rsidR="005B0663" w:rsidRDefault="005B0663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класс;</w:t>
      </w:r>
    </w:p>
    <w:p w:rsidR="005B0663" w:rsidRDefault="005B0663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класс.</w:t>
      </w:r>
    </w:p>
    <w:p w:rsidR="001B3CC1" w:rsidRPr="005B0663" w:rsidRDefault="00920CD5" w:rsidP="00F0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 в 3 этапа: заявительный, основной, финальный.</w:t>
      </w:r>
      <w:r w:rsidR="001B3CC1">
        <w:rPr>
          <w:rFonts w:ascii="Times New Roman" w:hAnsi="Times New Roman" w:cs="Times New Roman"/>
          <w:sz w:val="24"/>
          <w:szCs w:val="24"/>
        </w:rPr>
        <w:t xml:space="preserve"> </w:t>
      </w:r>
      <w:r w:rsidR="002D6515" w:rsidRPr="002D6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663" w:rsidRDefault="002D6515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этап: Заявительный. </w:t>
      </w:r>
      <w:r w:rsidR="005B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663" w:rsidRPr="005B0663">
        <w:rPr>
          <w:rFonts w:ascii="Times New Roman" w:hAnsi="Times New Roman" w:cs="Times New Roman"/>
          <w:sz w:val="24"/>
          <w:szCs w:val="24"/>
        </w:rPr>
        <w:t>Проходит с 23.12.2019 по 26.12.2019 г.</w:t>
      </w:r>
    </w:p>
    <w:p w:rsidR="002D6515" w:rsidRDefault="005B0663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6515" w:rsidRPr="002D6515">
        <w:rPr>
          <w:rFonts w:ascii="Times New Roman" w:hAnsi="Times New Roman" w:cs="Times New Roman"/>
          <w:sz w:val="24"/>
          <w:szCs w:val="24"/>
        </w:rPr>
        <w:t>На</w:t>
      </w:r>
      <w:r w:rsidR="002D6515">
        <w:rPr>
          <w:rFonts w:ascii="Times New Roman" w:hAnsi="Times New Roman" w:cs="Times New Roman"/>
          <w:sz w:val="24"/>
          <w:szCs w:val="24"/>
        </w:rPr>
        <w:t xml:space="preserve"> данном этапе необходимо подать заявку (приложение 1) и сдать портфолио для первичн</w:t>
      </w:r>
      <w:r w:rsidR="00573D75">
        <w:rPr>
          <w:rFonts w:ascii="Times New Roman" w:hAnsi="Times New Roman" w:cs="Times New Roman"/>
          <w:sz w:val="24"/>
          <w:szCs w:val="24"/>
        </w:rPr>
        <w:t>ой оценки в учебную часть (не менее одного участника от каждого класса)</w:t>
      </w:r>
      <w:r w:rsidR="002D6515">
        <w:rPr>
          <w:rFonts w:ascii="Times New Roman" w:hAnsi="Times New Roman" w:cs="Times New Roman"/>
          <w:sz w:val="24"/>
          <w:szCs w:val="24"/>
        </w:rPr>
        <w:t xml:space="preserve">, итоги </w:t>
      </w:r>
      <w:r>
        <w:rPr>
          <w:rFonts w:ascii="Times New Roman" w:hAnsi="Times New Roman" w:cs="Times New Roman"/>
          <w:sz w:val="24"/>
          <w:szCs w:val="24"/>
        </w:rPr>
        <w:t xml:space="preserve">подведения состоятся </w:t>
      </w:r>
      <w:r w:rsidR="002D6515">
        <w:rPr>
          <w:rFonts w:ascii="Times New Roman" w:hAnsi="Times New Roman" w:cs="Times New Roman"/>
          <w:sz w:val="24"/>
          <w:szCs w:val="24"/>
        </w:rPr>
        <w:t>26.12.2019 г.</w:t>
      </w:r>
    </w:p>
    <w:p w:rsidR="005B0663" w:rsidRDefault="002D6515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b/>
          <w:sz w:val="24"/>
          <w:szCs w:val="24"/>
        </w:rPr>
        <w:t xml:space="preserve">2 этап: Основной. </w:t>
      </w:r>
      <w:r w:rsidR="005B0663">
        <w:rPr>
          <w:rFonts w:ascii="Times New Roman" w:hAnsi="Times New Roman" w:cs="Times New Roman"/>
          <w:sz w:val="24"/>
          <w:szCs w:val="24"/>
        </w:rPr>
        <w:t>Проходит с 26.12.2019 г. до 01</w:t>
      </w:r>
      <w:r w:rsidR="005B0663" w:rsidRPr="005B0663">
        <w:rPr>
          <w:rFonts w:ascii="Times New Roman" w:hAnsi="Times New Roman" w:cs="Times New Roman"/>
          <w:sz w:val="24"/>
          <w:szCs w:val="24"/>
        </w:rPr>
        <w:t>.05.2020 г.</w:t>
      </w:r>
    </w:p>
    <w:p w:rsidR="002D6515" w:rsidRDefault="005B0663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данного этапа </w:t>
      </w:r>
      <w:r w:rsidR="002D6515">
        <w:rPr>
          <w:rFonts w:ascii="Times New Roman" w:hAnsi="Times New Roman" w:cs="Times New Roman"/>
          <w:sz w:val="24"/>
          <w:szCs w:val="24"/>
        </w:rPr>
        <w:t xml:space="preserve">(по результатам заявительного </w:t>
      </w:r>
      <w:r>
        <w:rPr>
          <w:rFonts w:ascii="Times New Roman" w:hAnsi="Times New Roman" w:cs="Times New Roman"/>
          <w:sz w:val="24"/>
          <w:szCs w:val="24"/>
        </w:rPr>
        <w:t xml:space="preserve">этапа) портфолио дополняются, оформляются в соответствии с требованиями конкурса и </w:t>
      </w:r>
      <w:r w:rsidR="000A6844">
        <w:rPr>
          <w:rFonts w:ascii="Times New Roman" w:hAnsi="Times New Roman" w:cs="Times New Roman"/>
          <w:sz w:val="24"/>
          <w:szCs w:val="24"/>
        </w:rPr>
        <w:t xml:space="preserve">сдаются в учебную часть. </w:t>
      </w:r>
    </w:p>
    <w:p w:rsidR="005B0663" w:rsidRDefault="000A6844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b/>
          <w:sz w:val="24"/>
          <w:szCs w:val="24"/>
        </w:rPr>
        <w:t>3 этап: Финальный.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663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 xml:space="preserve">14.05.2020 г. в 13.00 Актовый зал. </w:t>
      </w:r>
    </w:p>
    <w:p w:rsidR="000A6844" w:rsidRDefault="005B0663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Победителям второго этапа н</w:t>
      </w:r>
      <w:r w:rsidR="000A6844">
        <w:rPr>
          <w:rFonts w:ascii="Times New Roman" w:hAnsi="Times New Roman" w:cs="Times New Roman"/>
          <w:sz w:val="24"/>
          <w:szCs w:val="24"/>
        </w:rPr>
        <w:t xml:space="preserve">еобходимо подготовить визитку-презентацию «Мои достижения» (3 мин). </w:t>
      </w:r>
    </w:p>
    <w:p w:rsidR="0062593B" w:rsidRDefault="00F06A4F" w:rsidP="00F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44" w:rsidRPr="00F06A4F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 w:rsidR="000A6844">
        <w:rPr>
          <w:rFonts w:ascii="Times New Roman" w:hAnsi="Times New Roman" w:cs="Times New Roman"/>
          <w:sz w:val="24"/>
          <w:szCs w:val="24"/>
        </w:rPr>
        <w:t xml:space="preserve"> </w:t>
      </w:r>
      <w:r w:rsidR="005B0663">
        <w:rPr>
          <w:rFonts w:ascii="Times New Roman" w:hAnsi="Times New Roman" w:cs="Times New Roman"/>
          <w:sz w:val="24"/>
          <w:szCs w:val="24"/>
        </w:rPr>
        <w:t xml:space="preserve">Состоится на школьном мероприятии «Олимп года» </w:t>
      </w:r>
      <w:bookmarkStart w:id="0" w:name="_GoBack"/>
      <w:bookmarkEnd w:id="0"/>
    </w:p>
    <w:p w:rsidR="00920CD5" w:rsidRPr="00573D75" w:rsidRDefault="00F06A4F" w:rsidP="00F0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75">
        <w:rPr>
          <w:rFonts w:ascii="Times New Roman" w:hAnsi="Times New Roman" w:cs="Times New Roman"/>
          <w:b/>
          <w:sz w:val="24"/>
          <w:szCs w:val="24"/>
        </w:rPr>
        <w:t>Система оценки:</w:t>
      </w:r>
      <w:r w:rsidR="0092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A4F" w:rsidRDefault="00F06A4F" w:rsidP="00F06A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="00573D75">
        <w:rPr>
          <w:rFonts w:ascii="Times New Roman" w:hAnsi="Times New Roman" w:cs="Times New Roman"/>
          <w:sz w:val="24"/>
          <w:szCs w:val="24"/>
        </w:rPr>
        <w:t xml:space="preserve"> структуры</w:t>
      </w:r>
      <w:r>
        <w:rPr>
          <w:rFonts w:ascii="Times New Roman" w:hAnsi="Times New Roman" w:cs="Times New Roman"/>
          <w:sz w:val="24"/>
          <w:szCs w:val="24"/>
        </w:rPr>
        <w:t xml:space="preserve"> портфолио с Положением о портфолио МАОУ «СОШ № 43 г. Челябинска.</w:t>
      </w:r>
    </w:p>
    <w:p w:rsidR="00F06A4F" w:rsidRPr="00F06A4F" w:rsidRDefault="00F06A4F" w:rsidP="00F06A4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F">
        <w:rPr>
          <w:rFonts w:ascii="Times New Roman" w:hAnsi="Times New Roman" w:cs="Times New Roman"/>
          <w:b/>
          <w:sz w:val="24"/>
          <w:szCs w:val="24"/>
        </w:rPr>
        <w:t xml:space="preserve"> Структура и со</w:t>
      </w:r>
      <w:r w:rsidR="00920CD5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proofErr w:type="gramStart"/>
      <w:r w:rsidR="00573D75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gramEnd"/>
      <w:r w:rsidR="00573D75">
        <w:rPr>
          <w:rFonts w:ascii="Times New Roman" w:hAnsi="Times New Roman" w:cs="Times New Roman"/>
          <w:b/>
          <w:sz w:val="24"/>
          <w:szCs w:val="24"/>
        </w:rPr>
        <w:t xml:space="preserve"> обучающегося:</w:t>
      </w:r>
    </w:p>
    <w:p w:rsidR="00F06A4F" w:rsidRP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6A4F">
        <w:rPr>
          <w:rFonts w:ascii="Times New Roman" w:hAnsi="Times New Roman" w:cs="Times New Roman"/>
          <w:sz w:val="24"/>
          <w:szCs w:val="24"/>
        </w:rPr>
        <w:t>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содержание. Таким образом, Портфолио индивидуальных достижений обучающегося может включать в себя следующие разделы:</w:t>
      </w:r>
    </w:p>
    <w:p w:rsidR="00F06A4F" w:rsidRP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</w:t>
      </w:r>
    </w:p>
    <w:p w:rsidR="00F06A4F" w:rsidRP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 xml:space="preserve">- «Мой портрет» (личные сведения об обучающемся); </w:t>
      </w:r>
    </w:p>
    <w:p w:rsidR="00F06A4F" w:rsidRP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 xml:space="preserve">- «Мои работы»; </w:t>
      </w:r>
    </w:p>
    <w:p w:rsidR="00F06A4F" w:rsidRP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>- «Мои достижения»;</w:t>
      </w:r>
    </w:p>
    <w:p w:rsidR="00F06A4F" w:rsidRP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>- «Анализ деятельности»;</w:t>
      </w:r>
    </w:p>
    <w:p w:rsid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>- «Разные разности» (заполняется ребенком при его желании и по его усмотрению).</w:t>
      </w:r>
    </w:p>
    <w:p w:rsidR="00F06A4F" w:rsidRDefault="00F06A4F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Красочность, оригинальность оформления приветствуется</w:t>
      </w:r>
    </w:p>
    <w:p w:rsidR="00920CD5" w:rsidRDefault="00920CD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Оцениваются результаты за 3 года (1 и 2 класс могут быть представлены результаты участия из ДОУ)</w:t>
      </w:r>
    </w:p>
    <w:p w:rsidR="00F06A4F" w:rsidRPr="00F06A4F" w:rsidRDefault="00F06A4F" w:rsidP="00F06A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06A4F">
        <w:rPr>
          <w:rFonts w:ascii="Times New Roman" w:eastAsia="Calibri" w:hAnsi="Times New Roman" w:cs="Times New Roman"/>
          <w:b/>
          <w:sz w:val="18"/>
          <w:szCs w:val="18"/>
        </w:rPr>
        <w:t>Критерии оценки Портфолио</w:t>
      </w:r>
    </w:p>
    <w:p w:rsidR="00F06A4F" w:rsidRPr="00F06A4F" w:rsidRDefault="00F06A4F" w:rsidP="00F06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F06A4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Достижения в учебной, интеллектуально-познавательной и</w:t>
      </w:r>
    </w:p>
    <w:p w:rsidR="00F06A4F" w:rsidRPr="00F06A4F" w:rsidRDefault="00F06A4F" w:rsidP="00F06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F06A4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научн</w:t>
      </w:r>
      <w:r w:rsidR="00573D75" w:rsidRPr="00573D75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о-исследовательской, творческой и спортивной деятельности</w:t>
      </w:r>
    </w:p>
    <w:tbl>
      <w:tblPr>
        <w:tblpPr w:leftFromText="180" w:rightFromText="180" w:vertAnchor="text" w:horzAnchor="margin" w:tblpXSpec="center" w:tblpY="126"/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260"/>
        <w:gridCol w:w="1138"/>
        <w:gridCol w:w="1344"/>
        <w:gridCol w:w="1344"/>
        <w:gridCol w:w="1101"/>
        <w:gridCol w:w="581"/>
      </w:tblGrid>
      <w:tr w:rsidR="00F06A4F" w:rsidRPr="00F06A4F" w:rsidTr="00F06A4F">
        <w:trPr>
          <w:trHeight w:val="303"/>
        </w:trPr>
        <w:tc>
          <w:tcPr>
            <w:tcW w:w="1756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Показатель</w:t>
            </w:r>
          </w:p>
        </w:tc>
        <w:tc>
          <w:tcPr>
            <w:tcW w:w="6187" w:type="dxa"/>
            <w:gridSpan w:val="5"/>
          </w:tcPr>
          <w:p w:rsidR="00F06A4F" w:rsidRPr="00F06A4F" w:rsidRDefault="00F06A4F" w:rsidP="00F06A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Индикатор</w:t>
            </w:r>
          </w:p>
        </w:tc>
        <w:tc>
          <w:tcPr>
            <w:tcW w:w="58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балл</w:t>
            </w:r>
          </w:p>
        </w:tc>
      </w:tr>
      <w:tr w:rsidR="00F06A4F" w:rsidRPr="00F06A4F" w:rsidTr="00F06A4F">
        <w:trPr>
          <w:trHeight w:val="1589"/>
        </w:trPr>
        <w:tc>
          <w:tcPr>
            <w:tcW w:w="1756" w:type="dxa"/>
          </w:tcPr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Участие в интеллектуально- познавательных конкурсах, проектной деятельности</w:t>
            </w:r>
            <w:r w:rsidRPr="00573D7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творческих и спортивных конкурсах</w:t>
            </w:r>
          </w:p>
        </w:tc>
        <w:tc>
          <w:tcPr>
            <w:tcW w:w="1260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Школьный уровень</w:t>
            </w:r>
          </w:p>
        </w:tc>
        <w:tc>
          <w:tcPr>
            <w:tcW w:w="1138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Муниципальный уровень</w:t>
            </w: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Региональный уровень</w:t>
            </w: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Всероссийский уровень</w:t>
            </w:r>
          </w:p>
        </w:tc>
        <w:tc>
          <w:tcPr>
            <w:tcW w:w="1101" w:type="dxa"/>
          </w:tcPr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Международный уровень</w:t>
            </w:r>
          </w:p>
        </w:tc>
        <w:tc>
          <w:tcPr>
            <w:tcW w:w="58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A4F" w:rsidRPr="00F06A4F" w:rsidTr="00F06A4F">
        <w:trPr>
          <w:trHeight w:val="910"/>
        </w:trPr>
        <w:tc>
          <w:tcPr>
            <w:tcW w:w="1756" w:type="dxa"/>
          </w:tcPr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Победитель </w:t>
            </w:r>
          </w:p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Призёр</w:t>
            </w:r>
          </w:p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Участник </w:t>
            </w:r>
          </w:p>
        </w:tc>
        <w:tc>
          <w:tcPr>
            <w:tcW w:w="1260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A4F" w:rsidRPr="00F06A4F" w:rsidTr="00F06A4F">
        <w:trPr>
          <w:trHeight w:val="1329"/>
        </w:trPr>
        <w:tc>
          <w:tcPr>
            <w:tcW w:w="1756" w:type="dxa"/>
          </w:tcPr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Участие в предметных олимпиадах, в том числе дистанционных</w:t>
            </w:r>
          </w:p>
        </w:tc>
        <w:tc>
          <w:tcPr>
            <w:tcW w:w="1260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A4F" w:rsidRPr="00F06A4F" w:rsidTr="00F06A4F">
        <w:trPr>
          <w:trHeight w:val="896"/>
        </w:trPr>
        <w:tc>
          <w:tcPr>
            <w:tcW w:w="1756" w:type="dxa"/>
          </w:tcPr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Победитель </w:t>
            </w:r>
          </w:p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Призёр</w:t>
            </w:r>
          </w:p>
          <w:p w:rsidR="00F06A4F" w:rsidRPr="00F06A4F" w:rsidRDefault="00F06A4F" w:rsidP="00F06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Участник</w:t>
            </w:r>
          </w:p>
        </w:tc>
        <w:tc>
          <w:tcPr>
            <w:tcW w:w="1260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4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1" w:type="dxa"/>
          </w:tcPr>
          <w:p w:rsidR="00F06A4F" w:rsidRPr="00F06A4F" w:rsidRDefault="00F06A4F" w:rsidP="00F06A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F06A4F" w:rsidRPr="00F06A4F" w:rsidRDefault="00F06A4F" w:rsidP="00F06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F06A4F" w:rsidRDefault="0062593B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Общая оценка складывается из оценки заочной экспертизы портфолио и визитки.</w:t>
      </w:r>
    </w:p>
    <w:p w:rsidR="0062593B" w:rsidRDefault="0062593B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D75" w:rsidRPr="00573D75" w:rsidRDefault="00573D7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75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573D75" w:rsidRDefault="00573D7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Г.В. Валова</w:t>
      </w:r>
    </w:p>
    <w:p w:rsidR="00573D75" w:rsidRDefault="00573D7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по УВР: Е.Н. Воронина,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 Н.П. Сипакова</w:t>
      </w:r>
    </w:p>
    <w:p w:rsidR="00573D75" w:rsidRDefault="00573D7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по ВР: И.С. Пьянкова</w:t>
      </w:r>
    </w:p>
    <w:p w:rsidR="00573D75" w:rsidRDefault="00573D7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D75" w:rsidRDefault="00573D75" w:rsidP="00F0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D75" w:rsidRDefault="00573D75" w:rsidP="00573D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3D75" w:rsidRDefault="00573D75" w:rsidP="00573D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«Портфолио»</w:t>
      </w:r>
    </w:p>
    <w:p w:rsidR="00573D75" w:rsidRDefault="00573D75" w:rsidP="00573D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952"/>
        <w:gridCol w:w="2325"/>
        <w:gridCol w:w="2325"/>
      </w:tblGrid>
      <w:tr w:rsidR="00573D75" w:rsidTr="00573D75">
        <w:trPr>
          <w:trHeight w:val="482"/>
        </w:trPr>
        <w:tc>
          <w:tcPr>
            <w:tcW w:w="699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25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</w:tr>
      <w:tr w:rsidR="00573D75" w:rsidTr="00573D75">
        <w:trPr>
          <w:trHeight w:val="254"/>
        </w:trPr>
        <w:tc>
          <w:tcPr>
            <w:tcW w:w="699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75" w:rsidTr="00573D75">
        <w:trPr>
          <w:trHeight w:val="241"/>
        </w:trPr>
        <w:tc>
          <w:tcPr>
            <w:tcW w:w="699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73D75" w:rsidRDefault="00573D75" w:rsidP="00573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D75" w:rsidRPr="00F06A4F" w:rsidRDefault="00573D75" w:rsidP="00573D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3D75" w:rsidRPr="00F0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354"/>
    <w:multiLevelType w:val="hybridMultilevel"/>
    <w:tmpl w:val="4732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3B"/>
    <w:rsid w:val="000A6844"/>
    <w:rsid w:val="001B3CC1"/>
    <w:rsid w:val="002C499B"/>
    <w:rsid w:val="002D6515"/>
    <w:rsid w:val="00450A87"/>
    <w:rsid w:val="00573D75"/>
    <w:rsid w:val="005B0663"/>
    <w:rsid w:val="0062593B"/>
    <w:rsid w:val="00920CD5"/>
    <w:rsid w:val="00E1283B"/>
    <w:rsid w:val="00F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861F-8BA3-40EE-BF1C-6786434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4F"/>
    <w:pPr>
      <w:ind w:left="720"/>
      <w:contextualSpacing/>
    </w:pPr>
  </w:style>
  <w:style w:type="table" w:styleId="a4">
    <w:name w:val="Table Grid"/>
    <w:basedOn w:val="a1"/>
    <w:uiPriority w:val="39"/>
    <w:rsid w:val="0057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2019-12-05T07:00:00Z</dcterms:created>
  <dcterms:modified xsi:type="dcterms:W3CDTF">2019-12-05T08:15:00Z</dcterms:modified>
</cp:coreProperties>
</file>